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2"/>
      </w:tblGrid>
      <w:tr w:rsidR="00081262" w:rsidRPr="00081262" w14:paraId="571D3117" w14:textId="77777777" w:rsidTr="001A6F89">
        <w:tc>
          <w:tcPr>
            <w:tcW w:w="5387" w:type="dxa"/>
          </w:tcPr>
          <w:p w14:paraId="58F947DB" w14:textId="77777777" w:rsidR="001A6F89" w:rsidRPr="00081262" w:rsidRDefault="001A6F89" w:rsidP="00E510A5">
            <w:pPr>
              <w:rPr>
                <w:rFonts w:eastAsiaTheme="minorHAnsi"/>
                <w:sz w:val="28"/>
                <w:szCs w:val="28"/>
                <w:lang w:val="en-US" w:eastAsia="en-US"/>
              </w:rPr>
            </w:pPr>
          </w:p>
        </w:tc>
        <w:tc>
          <w:tcPr>
            <w:tcW w:w="4252" w:type="dxa"/>
          </w:tcPr>
          <w:p w14:paraId="6E4686A8" w14:textId="77777777" w:rsidR="001A6F89" w:rsidRPr="00081262" w:rsidRDefault="001A6F89" w:rsidP="00E510A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81262">
              <w:rPr>
                <w:rFonts w:eastAsiaTheme="minorHAnsi"/>
                <w:sz w:val="28"/>
                <w:szCs w:val="28"/>
                <w:lang w:eastAsia="en-US"/>
              </w:rPr>
              <w:t>Приложение</w:t>
            </w:r>
          </w:p>
          <w:p w14:paraId="22A8BCAA" w14:textId="77777777" w:rsidR="001A6F89" w:rsidRPr="00081262" w:rsidRDefault="001A6F89" w:rsidP="00E510A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E5A934F" w14:textId="7066977B" w:rsidR="001A6F89" w:rsidRPr="00081262" w:rsidRDefault="001A6F89" w:rsidP="00E510A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81262">
              <w:rPr>
                <w:rFonts w:eastAsiaTheme="minorHAnsi"/>
                <w:sz w:val="28"/>
                <w:szCs w:val="28"/>
                <w:lang w:eastAsia="en-US"/>
              </w:rPr>
              <w:t>УТВЕРЖДЕН</w:t>
            </w:r>
            <w:r w:rsidR="00514742">
              <w:rPr>
                <w:rFonts w:eastAsiaTheme="minorHAnsi"/>
                <w:sz w:val="28"/>
                <w:szCs w:val="28"/>
                <w:lang w:eastAsia="en-US"/>
              </w:rPr>
              <w:t>Ы</w:t>
            </w:r>
          </w:p>
          <w:p w14:paraId="33D21777" w14:textId="77777777" w:rsidR="001A6F89" w:rsidRPr="00081262" w:rsidRDefault="001A6F89" w:rsidP="00E510A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DDAFAF0" w14:textId="77777777" w:rsidR="001A6F89" w:rsidRPr="00081262" w:rsidRDefault="001A6F89" w:rsidP="00E510A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81262">
              <w:rPr>
                <w:rFonts w:eastAsiaTheme="minorHAnsi"/>
                <w:sz w:val="28"/>
                <w:szCs w:val="28"/>
                <w:lang w:eastAsia="en-US"/>
              </w:rPr>
              <w:t>постановлением Правительства Кировской области</w:t>
            </w:r>
          </w:p>
          <w:p w14:paraId="74D98055" w14:textId="3A676370" w:rsidR="001A6F89" w:rsidRPr="00081262" w:rsidRDefault="001A6F89" w:rsidP="00722E0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81262">
              <w:rPr>
                <w:rFonts w:eastAsiaTheme="minorHAnsi"/>
                <w:sz w:val="28"/>
                <w:szCs w:val="28"/>
                <w:lang w:eastAsia="en-US"/>
              </w:rPr>
              <w:t xml:space="preserve">от </w:t>
            </w:r>
            <w:r w:rsidR="00722E06">
              <w:rPr>
                <w:rFonts w:eastAsiaTheme="minorHAnsi"/>
                <w:sz w:val="28"/>
                <w:szCs w:val="28"/>
                <w:lang w:eastAsia="en-US"/>
              </w:rPr>
              <w:t>02.10.2024</w:t>
            </w:r>
            <w:r w:rsidRPr="00081262">
              <w:rPr>
                <w:rFonts w:eastAsiaTheme="minorHAnsi"/>
                <w:sz w:val="28"/>
                <w:szCs w:val="28"/>
                <w:lang w:eastAsia="en-US"/>
              </w:rPr>
              <w:t xml:space="preserve">    №</w:t>
            </w:r>
            <w:r w:rsidR="00722E06">
              <w:rPr>
                <w:rFonts w:eastAsiaTheme="minorHAnsi"/>
                <w:sz w:val="28"/>
                <w:szCs w:val="28"/>
                <w:lang w:eastAsia="en-US"/>
              </w:rPr>
              <w:t xml:space="preserve"> 419-П</w:t>
            </w:r>
            <w:bookmarkStart w:id="0" w:name="_GoBack"/>
            <w:bookmarkEnd w:id="0"/>
          </w:p>
        </w:tc>
      </w:tr>
    </w:tbl>
    <w:p w14:paraId="15F13512" w14:textId="223BE12B" w:rsidR="001A6F89" w:rsidRPr="00F4194D" w:rsidRDefault="00514742" w:rsidP="004B47A8">
      <w:pPr>
        <w:spacing w:before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ИЗМЕНЕНИЯ</w:t>
      </w:r>
    </w:p>
    <w:p w14:paraId="618DB4BA" w14:textId="237519BF" w:rsidR="00E44168" w:rsidRPr="00081262" w:rsidRDefault="00514742" w:rsidP="00B86D8E">
      <w:pPr>
        <w:spacing w:after="360"/>
        <w:jc w:val="center"/>
        <w:rPr>
          <w:b/>
          <w:bCs/>
          <w:sz w:val="28"/>
          <w:szCs w:val="28"/>
        </w:rPr>
      </w:pPr>
      <w:bookmarkStart w:id="1" w:name="_Hlk161061288"/>
      <w:r>
        <w:rPr>
          <w:b/>
          <w:bCs/>
          <w:sz w:val="28"/>
          <w:szCs w:val="28"/>
        </w:rPr>
        <w:t xml:space="preserve">в Порядке </w:t>
      </w:r>
      <w:r w:rsidR="00081262" w:rsidRPr="00081262">
        <w:rPr>
          <w:b/>
          <w:bCs/>
          <w:sz w:val="28"/>
          <w:szCs w:val="28"/>
        </w:rPr>
        <w:t xml:space="preserve">предоставления субсидии из областного бюджета </w:t>
      </w:r>
      <w:r w:rsidR="004B47A8">
        <w:rPr>
          <w:b/>
          <w:bCs/>
          <w:sz w:val="28"/>
          <w:szCs w:val="28"/>
        </w:rPr>
        <w:t>Р</w:t>
      </w:r>
      <w:r w:rsidR="00081262" w:rsidRPr="00081262">
        <w:rPr>
          <w:b/>
          <w:bCs/>
          <w:sz w:val="28"/>
          <w:szCs w:val="28"/>
        </w:rPr>
        <w:t xml:space="preserve">егиональной общественной организации «Кировское региональное отделение общероссийской </w:t>
      </w:r>
      <w:r w:rsidR="00DF6CEA">
        <w:rPr>
          <w:b/>
          <w:bCs/>
          <w:sz w:val="28"/>
          <w:szCs w:val="28"/>
        </w:rPr>
        <w:t xml:space="preserve">общественной </w:t>
      </w:r>
      <w:r w:rsidR="00081262" w:rsidRPr="00081262">
        <w:rPr>
          <w:b/>
          <w:bCs/>
          <w:sz w:val="28"/>
          <w:szCs w:val="28"/>
        </w:rPr>
        <w:t xml:space="preserve">организации </w:t>
      </w:r>
      <w:r w:rsidR="00DF6CEA">
        <w:rPr>
          <w:b/>
          <w:bCs/>
          <w:sz w:val="28"/>
          <w:szCs w:val="28"/>
        </w:rPr>
        <w:br/>
      </w:r>
      <w:r w:rsidR="00081262" w:rsidRPr="00081262">
        <w:rPr>
          <w:b/>
          <w:bCs/>
          <w:sz w:val="28"/>
          <w:szCs w:val="28"/>
        </w:rPr>
        <w:t>«Союз журналистов России</w:t>
      </w:r>
      <w:bookmarkEnd w:id="1"/>
      <w:r w:rsidR="004B47A8">
        <w:rPr>
          <w:b/>
          <w:bCs/>
          <w:sz w:val="28"/>
          <w:szCs w:val="28"/>
        </w:rPr>
        <w:t>»</w:t>
      </w:r>
      <w:r w:rsidR="00C73BB6">
        <w:rPr>
          <w:b/>
          <w:bCs/>
          <w:sz w:val="28"/>
          <w:szCs w:val="28"/>
        </w:rPr>
        <w:t xml:space="preserve"> в</w:t>
      </w:r>
      <w:r w:rsidR="00415A4E">
        <w:rPr>
          <w:b/>
          <w:bCs/>
          <w:sz w:val="28"/>
          <w:szCs w:val="28"/>
        </w:rPr>
        <w:t> </w:t>
      </w:r>
      <w:r w:rsidR="00C73BB6">
        <w:rPr>
          <w:b/>
          <w:bCs/>
          <w:sz w:val="28"/>
          <w:szCs w:val="28"/>
        </w:rPr>
        <w:t>2024 году</w:t>
      </w:r>
    </w:p>
    <w:p w14:paraId="1F2E2DA4" w14:textId="691C8284" w:rsidR="00081262" w:rsidRPr="00AE39A8" w:rsidRDefault="0008126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bookmarkStart w:id="2" w:name="_Hlk161061566"/>
      <w:r w:rsidRPr="00AE39A8">
        <w:rPr>
          <w:szCs w:val="28"/>
        </w:rPr>
        <w:t xml:space="preserve">1. </w:t>
      </w:r>
      <w:r w:rsidR="00415A4E">
        <w:rPr>
          <w:color w:val="000000"/>
          <w:spacing w:val="-2"/>
          <w:szCs w:val="28"/>
        </w:rPr>
        <w:t>В пунктах 1.1, 1.2 раздела 1 «Общие положения»</w:t>
      </w:r>
      <w:r w:rsidR="00B7523A" w:rsidRPr="00B7523A">
        <w:t xml:space="preserve"> </w:t>
      </w:r>
      <w:r w:rsidR="00B7523A" w:rsidRPr="00B7523A">
        <w:rPr>
          <w:color w:val="000000"/>
          <w:spacing w:val="-2"/>
          <w:szCs w:val="28"/>
        </w:rPr>
        <w:t xml:space="preserve">слова «общероссийской организации» </w:t>
      </w:r>
      <w:r w:rsidR="00B7523A">
        <w:rPr>
          <w:color w:val="000000"/>
          <w:spacing w:val="-2"/>
          <w:szCs w:val="28"/>
        </w:rPr>
        <w:t xml:space="preserve">заменить </w:t>
      </w:r>
      <w:r w:rsidR="00B7523A" w:rsidRPr="00B7523A">
        <w:rPr>
          <w:color w:val="000000"/>
          <w:spacing w:val="-2"/>
          <w:szCs w:val="28"/>
        </w:rPr>
        <w:t>словами «общероссийской общественной организации»</w:t>
      </w:r>
      <w:r w:rsidRPr="00AE39A8">
        <w:rPr>
          <w:szCs w:val="28"/>
        </w:rPr>
        <w:t>.</w:t>
      </w:r>
    </w:p>
    <w:p w14:paraId="51C1F640" w14:textId="0E92FA4E" w:rsidR="006943ED" w:rsidRDefault="00081262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bookmarkStart w:id="3" w:name="Par51"/>
      <w:bookmarkEnd w:id="3"/>
      <w:r w:rsidRPr="00AE39A8">
        <w:rPr>
          <w:szCs w:val="28"/>
        </w:rPr>
        <w:t xml:space="preserve">2. </w:t>
      </w:r>
      <w:r w:rsidR="006943ED">
        <w:rPr>
          <w:szCs w:val="28"/>
        </w:rPr>
        <w:t xml:space="preserve">В разделе 2 </w:t>
      </w:r>
      <w:r w:rsidR="006943ED" w:rsidRPr="006943ED">
        <w:rPr>
          <w:szCs w:val="28"/>
        </w:rPr>
        <w:t>«Условия и порядок предоставления субсидии»</w:t>
      </w:r>
      <w:r w:rsidR="003D4E8A">
        <w:rPr>
          <w:szCs w:val="28"/>
        </w:rPr>
        <w:t>:</w:t>
      </w:r>
    </w:p>
    <w:p w14:paraId="795981DB" w14:textId="37992CAC" w:rsidR="006943ED" w:rsidRDefault="006943ED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>
        <w:rPr>
          <w:szCs w:val="28"/>
        </w:rPr>
        <w:t>2.1. В подпункте 2.2.1 пункта 2.2</w:t>
      </w:r>
      <w:r w:rsidR="00B7523A" w:rsidRPr="00B7523A">
        <w:t xml:space="preserve"> </w:t>
      </w:r>
      <w:r w:rsidR="00B7523A" w:rsidRPr="00B7523A">
        <w:rPr>
          <w:szCs w:val="28"/>
        </w:rPr>
        <w:t xml:space="preserve">слова «общероссийской организации» </w:t>
      </w:r>
      <w:r w:rsidR="00B7523A">
        <w:rPr>
          <w:szCs w:val="28"/>
        </w:rPr>
        <w:t xml:space="preserve">заменить </w:t>
      </w:r>
      <w:r w:rsidR="00B7523A" w:rsidRPr="00B7523A">
        <w:rPr>
          <w:szCs w:val="28"/>
        </w:rPr>
        <w:t>словами «общероссийской общественной организации»</w:t>
      </w:r>
      <w:r w:rsidR="003D4E8A">
        <w:rPr>
          <w:szCs w:val="28"/>
        </w:rPr>
        <w:t>.</w:t>
      </w:r>
    </w:p>
    <w:p w14:paraId="745EEB5E" w14:textId="396E1D9E" w:rsidR="00415A4E" w:rsidRDefault="006943ED" w:rsidP="008929D3">
      <w:pPr>
        <w:pStyle w:val="TimesNewRoman"/>
        <w:spacing w:line="360" w:lineRule="auto"/>
        <w:ind w:firstLine="680"/>
        <w:jc w:val="both"/>
        <w:rPr>
          <w:color w:val="000000"/>
          <w:spacing w:val="-2"/>
          <w:szCs w:val="28"/>
        </w:rPr>
      </w:pPr>
      <w:r>
        <w:rPr>
          <w:szCs w:val="28"/>
        </w:rPr>
        <w:t xml:space="preserve">2.2. </w:t>
      </w:r>
      <w:r w:rsidR="00415A4E">
        <w:rPr>
          <w:szCs w:val="28"/>
        </w:rPr>
        <w:t xml:space="preserve">В абзаце четвертом пункта 2.8 </w:t>
      </w:r>
      <w:r w:rsidR="00415A4E">
        <w:rPr>
          <w:color w:val="000000"/>
          <w:spacing w:val="-2"/>
          <w:szCs w:val="28"/>
        </w:rPr>
        <w:t>слова «министерством социального развития Кировской области» заменить словами «управлением массовых коммуникаций».</w:t>
      </w:r>
    </w:p>
    <w:p w14:paraId="657CF149" w14:textId="078E01ED" w:rsidR="006943ED" w:rsidRDefault="006943ED" w:rsidP="008929D3">
      <w:pPr>
        <w:pStyle w:val="TimesNewRoman"/>
        <w:spacing w:line="360" w:lineRule="auto"/>
        <w:ind w:firstLine="680"/>
        <w:jc w:val="both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2.3. В подпункте 2.10.1 пункта 2.10</w:t>
      </w:r>
      <w:r w:rsidRPr="006943ED">
        <w:t xml:space="preserve"> </w:t>
      </w:r>
      <w:r w:rsidRPr="006943ED">
        <w:rPr>
          <w:color w:val="000000"/>
          <w:spacing w:val="-2"/>
          <w:szCs w:val="28"/>
        </w:rPr>
        <w:t>слова «общероссийской организации» заменить словами «общероссийской общественной организации»</w:t>
      </w:r>
      <w:r>
        <w:rPr>
          <w:color w:val="000000"/>
          <w:spacing w:val="-2"/>
          <w:szCs w:val="28"/>
        </w:rPr>
        <w:t>.</w:t>
      </w:r>
    </w:p>
    <w:p w14:paraId="18A626E3" w14:textId="0A538E04" w:rsidR="00415A4E" w:rsidRDefault="00415A4E" w:rsidP="008929D3">
      <w:pPr>
        <w:pStyle w:val="TimesNewRoman"/>
        <w:spacing w:line="360" w:lineRule="auto"/>
        <w:ind w:firstLine="680"/>
        <w:jc w:val="both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3.</w:t>
      </w:r>
      <w:r w:rsidR="006943ED">
        <w:rPr>
          <w:color w:val="000000"/>
          <w:spacing w:val="-2"/>
          <w:szCs w:val="28"/>
        </w:rPr>
        <w:t xml:space="preserve"> Внести изменения в приложение №</w:t>
      </w:r>
      <w:r w:rsidR="003D4E8A">
        <w:rPr>
          <w:color w:val="000000"/>
          <w:spacing w:val="-2"/>
          <w:szCs w:val="28"/>
        </w:rPr>
        <w:t xml:space="preserve"> </w:t>
      </w:r>
      <w:r w:rsidR="006943ED">
        <w:rPr>
          <w:color w:val="000000"/>
          <w:spacing w:val="-2"/>
          <w:szCs w:val="28"/>
        </w:rPr>
        <w:t xml:space="preserve">1 к </w:t>
      </w:r>
      <w:r w:rsidR="00B7523A">
        <w:rPr>
          <w:color w:val="000000"/>
          <w:spacing w:val="-2"/>
          <w:szCs w:val="28"/>
        </w:rPr>
        <w:t xml:space="preserve">Порядку, заменив по всему тексту слова </w:t>
      </w:r>
      <w:r w:rsidR="00B7523A" w:rsidRPr="00B7523A">
        <w:rPr>
          <w:color w:val="000000"/>
          <w:spacing w:val="-2"/>
          <w:szCs w:val="28"/>
        </w:rPr>
        <w:t>«общероссийской организации» словами «общероссийской общественной организации».</w:t>
      </w:r>
      <w:r w:rsidR="00B7523A">
        <w:rPr>
          <w:color w:val="000000"/>
          <w:spacing w:val="-2"/>
          <w:szCs w:val="28"/>
        </w:rPr>
        <w:t xml:space="preserve"> </w:t>
      </w:r>
    </w:p>
    <w:p w14:paraId="73215FE1" w14:textId="427BE687" w:rsidR="00B7523A" w:rsidRDefault="00B7523A" w:rsidP="008929D3">
      <w:pPr>
        <w:pStyle w:val="TimesNewRoman"/>
        <w:spacing w:line="360" w:lineRule="auto"/>
        <w:ind w:firstLine="680"/>
        <w:jc w:val="both"/>
        <w:rPr>
          <w:szCs w:val="28"/>
        </w:rPr>
      </w:pPr>
      <w:r>
        <w:rPr>
          <w:color w:val="000000"/>
          <w:spacing w:val="-2"/>
          <w:szCs w:val="28"/>
        </w:rPr>
        <w:t>4. Внести изменения в приложение №</w:t>
      </w:r>
      <w:r w:rsidR="003D4E8A">
        <w:rPr>
          <w:color w:val="000000"/>
          <w:spacing w:val="-2"/>
          <w:szCs w:val="28"/>
        </w:rPr>
        <w:t xml:space="preserve"> </w:t>
      </w:r>
      <w:r>
        <w:rPr>
          <w:color w:val="000000"/>
          <w:spacing w:val="-2"/>
          <w:szCs w:val="28"/>
        </w:rPr>
        <w:t xml:space="preserve">2 к Порядку, </w:t>
      </w:r>
      <w:r w:rsidRPr="00B7523A">
        <w:rPr>
          <w:color w:val="000000"/>
          <w:spacing w:val="-2"/>
          <w:szCs w:val="28"/>
        </w:rPr>
        <w:t>заменив по всему тексту слова «общероссийской организации» словами «общероссийской общественной организации».</w:t>
      </w:r>
    </w:p>
    <w:bookmarkEnd w:id="2"/>
    <w:p w14:paraId="6A36949A" w14:textId="0C47B322" w:rsidR="008766BA" w:rsidRDefault="00E00A3D" w:rsidP="00E00A3D">
      <w:pPr>
        <w:pStyle w:val="TimesNewRoman"/>
        <w:spacing w:before="720" w:after="720" w:line="360" w:lineRule="auto"/>
        <w:jc w:val="center"/>
        <w:rPr>
          <w:szCs w:val="28"/>
        </w:rPr>
      </w:pPr>
      <w:r w:rsidRPr="00AE39A8">
        <w:rPr>
          <w:szCs w:val="28"/>
        </w:rPr>
        <w:t>_____________</w:t>
      </w:r>
    </w:p>
    <w:sectPr w:rsidR="008766BA" w:rsidSect="00E00A3D">
      <w:headerReference w:type="even" r:id="rId8"/>
      <w:headerReference w:type="default" r:id="rId9"/>
      <w:headerReference w:type="first" r:id="rId10"/>
      <w:pgSz w:w="11907" w:h="16840"/>
      <w:pgMar w:top="1134" w:right="851" w:bottom="1134" w:left="1701" w:header="425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F978F" w14:textId="77777777" w:rsidR="001A183F" w:rsidRDefault="001A183F" w:rsidP="001A6F89">
      <w:r>
        <w:separator/>
      </w:r>
    </w:p>
  </w:endnote>
  <w:endnote w:type="continuationSeparator" w:id="0">
    <w:p w14:paraId="7E3ACF42" w14:textId="77777777" w:rsidR="001A183F" w:rsidRDefault="001A183F" w:rsidP="001A6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86166" w14:textId="77777777" w:rsidR="001A183F" w:rsidRDefault="001A183F" w:rsidP="001A6F89">
      <w:r>
        <w:separator/>
      </w:r>
    </w:p>
  </w:footnote>
  <w:footnote w:type="continuationSeparator" w:id="0">
    <w:p w14:paraId="702D5A47" w14:textId="77777777" w:rsidR="001A183F" w:rsidRDefault="001A183F" w:rsidP="001A6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92FD6" w14:textId="77777777" w:rsidR="00EB6A5F" w:rsidRPr="007C6866" w:rsidRDefault="001953C0" w:rsidP="00FD2D68">
    <w:pPr>
      <w:pStyle w:val="a3"/>
      <w:framePr w:wrap="around" w:vAnchor="text" w:hAnchor="margin" w:xAlign="center" w:y="279"/>
      <w:rPr>
        <w:rStyle w:val="a5"/>
        <w:sz w:val="28"/>
      </w:rPr>
    </w:pPr>
    <w:r w:rsidRPr="007C6866">
      <w:rPr>
        <w:rStyle w:val="a5"/>
        <w:sz w:val="28"/>
      </w:rPr>
      <w:fldChar w:fldCharType="begin"/>
    </w:r>
    <w:r w:rsidRPr="007C6866">
      <w:rPr>
        <w:rStyle w:val="a5"/>
        <w:sz w:val="28"/>
      </w:rPr>
      <w:instrText xml:space="preserve">PAGE  </w:instrText>
    </w:r>
    <w:r w:rsidRPr="007C6866">
      <w:rPr>
        <w:rStyle w:val="a5"/>
        <w:sz w:val="28"/>
      </w:rPr>
      <w:fldChar w:fldCharType="separate"/>
    </w:r>
    <w:r>
      <w:rPr>
        <w:rStyle w:val="a5"/>
        <w:noProof/>
        <w:sz w:val="28"/>
      </w:rPr>
      <w:t>2</w:t>
    </w:r>
    <w:r w:rsidRPr="007C6866">
      <w:rPr>
        <w:rStyle w:val="a5"/>
        <w:sz w:val="28"/>
      </w:rPr>
      <w:fldChar w:fldCharType="end"/>
    </w:r>
  </w:p>
  <w:p w14:paraId="57BCC8DB" w14:textId="77777777" w:rsidR="00EB6A5F" w:rsidRPr="00616747" w:rsidRDefault="00EB6A5F">
    <w:pPr>
      <w:pStyle w:val="a3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0DD42" w14:textId="3589F8A2" w:rsidR="00EB6A5F" w:rsidRPr="00DD2BCF" w:rsidRDefault="001953C0">
    <w:pPr>
      <w:pStyle w:val="a3"/>
      <w:jc w:val="center"/>
      <w:rPr>
        <w:sz w:val="28"/>
        <w:szCs w:val="28"/>
      </w:rPr>
    </w:pPr>
    <w:r w:rsidRPr="00DD2BCF">
      <w:rPr>
        <w:sz w:val="28"/>
        <w:szCs w:val="28"/>
      </w:rPr>
      <w:fldChar w:fldCharType="begin"/>
    </w:r>
    <w:r w:rsidRPr="00DD2BCF">
      <w:rPr>
        <w:sz w:val="28"/>
        <w:szCs w:val="28"/>
      </w:rPr>
      <w:instrText>PAGE   \* MERGEFORMAT</w:instrText>
    </w:r>
    <w:r w:rsidRPr="00DD2BCF">
      <w:rPr>
        <w:sz w:val="28"/>
        <w:szCs w:val="28"/>
      </w:rPr>
      <w:fldChar w:fldCharType="separate"/>
    </w:r>
    <w:r w:rsidR="00AE39A8">
      <w:rPr>
        <w:noProof/>
        <w:sz w:val="28"/>
        <w:szCs w:val="28"/>
      </w:rPr>
      <w:t>15</w:t>
    </w:r>
    <w:r w:rsidRPr="00DD2BCF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2F13C" w14:textId="1A2BE4A9" w:rsidR="00EB6A5F" w:rsidRDefault="00EB6A5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916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DB80D22"/>
    <w:multiLevelType w:val="hybridMultilevel"/>
    <w:tmpl w:val="1BAC08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89"/>
    <w:rsid w:val="000043BD"/>
    <w:rsid w:val="000105C1"/>
    <w:rsid w:val="000226F0"/>
    <w:rsid w:val="00027E31"/>
    <w:rsid w:val="0003019D"/>
    <w:rsid w:val="000417C9"/>
    <w:rsid w:val="0004455A"/>
    <w:rsid w:val="00046E65"/>
    <w:rsid w:val="000575F7"/>
    <w:rsid w:val="00062B12"/>
    <w:rsid w:val="000660C3"/>
    <w:rsid w:val="000677BE"/>
    <w:rsid w:val="000707C9"/>
    <w:rsid w:val="00081262"/>
    <w:rsid w:val="000A2D17"/>
    <w:rsid w:val="000B5FB9"/>
    <w:rsid w:val="000D32A9"/>
    <w:rsid w:val="00100424"/>
    <w:rsid w:val="00122E9F"/>
    <w:rsid w:val="001550B7"/>
    <w:rsid w:val="00193FED"/>
    <w:rsid w:val="001953C0"/>
    <w:rsid w:val="001A183F"/>
    <w:rsid w:val="001A6296"/>
    <w:rsid w:val="001A6F89"/>
    <w:rsid w:val="001B1965"/>
    <w:rsid w:val="001B7CB5"/>
    <w:rsid w:val="001D041A"/>
    <w:rsid w:val="001E2151"/>
    <w:rsid w:val="001E79FA"/>
    <w:rsid w:val="00211F2C"/>
    <w:rsid w:val="0021471A"/>
    <w:rsid w:val="00214D0B"/>
    <w:rsid w:val="00214E32"/>
    <w:rsid w:val="00223091"/>
    <w:rsid w:val="00237D31"/>
    <w:rsid w:val="002455C2"/>
    <w:rsid w:val="002466D3"/>
    <w:rsid w:val="002701D0"/>
    <w:rsid w:val="00281B0B"/>
    <w:rsid w:val="00284682"/>
    <w:rsid w:val="002944B7"/>
    <w:rsid w:val="00294DCE"/>
    <w:rsid w:val="0029693A"/>
    <w:rsid w:val="002C097C"/>
    <w:rsid w:val="002D0173"/>
    <w:rsid w:val="002D0AFB"/>
    <w:rsid w:val="002D58E4"/>
    <w:rsid w:val="002F16B4"/>
    <w:rsid w:val="002F5B7A"/>
    <w:rsid w:val="00305AFA"/>
    <w:rsid w:val="00312E02"/>
    <w:rsid w:val="00323D68"/>
    <w:rsid w:val="00344A3E"/>
    <w:rsid w:val="0035028E"/>
    <w:rsid w:val="003622D7"/>
    <w:rsid w:val="0037052D"/>
    <w:rsid w:val="0037210E"/>
    <w:rsid w:val="003A704B"/>
    <w:rsid w:val="003B1AB1"/>
    <w:rsid w:val="003B26B7"/>
    <w:rsid w:val="003B29DC"/>
    <w:rsid w:val="003D482B"/>
    <w:rsid w:val="003D4E8A"/>
    <w:rsid w:val="003F0C5F"/>
    <w:rsid w:val="003F0D3D"/>
    <w:rsid w:val="003F524C"/>
    <w:rsid w:val="00407CD0"/>
    <w:rsid w:val="00415A4E"/>
    <w:rsid w:val="00417BE4"/>
    <w:rsid w:val="00432394"/>
    <w:rsid w:val="0044115D"/>
    <w:rsid w:val="00467B15"/>
    <w:rsid w:val="00474F36"/>
    <w:rsid w:val="00495C0D"/>
    <w:rsid w:val="004A1092"/>
    <w:rsid w:val="004B47A8"/>
    <w:rsid w:val="004B53E5"/>
    <w:rsid w:val="004B7DA7"/>
    <w:rsid w:val="004D7C16"/>
    <w:rsid w:val="004D7F12"/>
    <w:rsid w:val="004F28A9"/>
    <w:rsid w:val="004F7D12"/>
    <w:rsid w:val="00500123"/>
    <w:rsid w:val="00510088"/>
    <w:rsid w:val="00514742"/>
    <w:rsid w:val="005151CC"/>
    <w:rsid w:val="0051658F"/>
    <w:rsid w:val="00521F0F"/>
    <w:rsid w:val="00531B40"/>
    <w:rsid w:val="005342DC"/>
    <w:rsid w:val="00535C12"/>
    <w:rsid w:val="005400DB"/>
    <w:rsid w:val="0055285A"/>
    <w:rsid w:val="0055572E"/>
    <w:rsid w:val="005627E3"/>
    <w:rsid w:val="00572835"/>
    <w:rsid w:val="0058207D"/>
    <w:rsid w:val="0058581A"/>
    <w:rsid w:val="005A79BA"/>
    <w:rsid w:val="005B576E"/>
    <w:rsid w:val="005B5AA2"/>
    <w:rsid w:val="005C16CE"/>
    <w:rsid w:val="005C7CF5"/>
    <w:rsid w:val="005D791C"/>
    <w:rsid w:val="005F0B10"/>
    <w:rsid w:val="00607B2F"/>
    <w:rsid w:val="0061679F"/>
    <w:rsid w:val="00617179"/>
    <w:rsid w:val="006217FE"/>
    <w:rsid w:val="00623179"/>
    <w:rsid w:val="00632BA6"/>
    <w:rsid w:val="00645530"/>
    <w:rsid w:val="0064734D"/>
    <w:rsid w:val="00657971"/>
    <w:rsid w:val="00664F9C"/>
    <w:rsid w:val="0068313D"/>
    <w:rsid w:val="00693A5E"/>
    <w:rsid w:val="006943ED"/>
    <w:rsid w:val="006B5E17"/>
    <w:rsid w:val="006E7629"/>
    <w:rsid w:val="006F244D"/>
    <w:rsid w:val="00722E06"/>
    <w:rsid w:val="007468BD"/>
    <w:rsid w:val="007650A0"/>
    <w:rsid w:val="00772015"/>
    <w:rsid w:val="00774EC3"/>
    <w:rsid w:val="0077754A"/>
    <w:rsid w:val="00795AFA"/>
    <w:rsid w:val="0079652C"/>
    <w:rsid w:val="007B79AD"/>
    <w:rsid w:val="007B7B95"/>
    <w:rsid w:val="007C39CF"/>
    <w:rsid w:val="007D2FAA"/>
    <w:rsid w:val="007E5CAB"/>
    <w:rsid w:val="007F42C6"/>
    <w:rsid w:val="007F4BAB"/>
    <w:rsid w:val="007F58AB"/>
    <w:rsid w:val="00807107"/>
    <w:rsid w:val="008163D1"/>
    <w:rsid w:val="008479B9"/>
    <w:rsid w:val="008524D2"/>
    <w:rsid w:val="00853A25"/>
    <w:rsid w:val="00860863"/>
    <w:rsid w:val="0086209C"/>
    <w:rsid w:val="00874127"/>
    <w:rsid w:val="008766BA"/>
    <w:rsid w:val="008769DB"/>
    <w:rsid w:val="0087775E"/>
    <w:rsid w:val="0088142A"/>
    <w:rsid w:val="00881D86"/>
    <w:rsid w:val="008929D3"/>
    <w:rsid w:val="008A4CB4"/>
    <w:rsid w:val="008B719D"/>
    <w:rsid w:val="008C5A39"/>
    <w:rsid w:val="008E0B3C"/>
    <w:rsid w:val="008E5576"/>
    <w:rsid w:val="008F59FD"/>
    <w:rsid w:val="00905649"/>
    <w:rsid w:val="00913B04"/>
    <w:rsid w:val="0091756C"/>
    <w:rsid w:val="00932AB4"/>
    <w:rsid w:val="0093357E"/>
    <w:rsid w:val="00937067"/>
    <w:rsid w:val="00942849"/>
    <w:rsid w:val="00952726"/>
    <w:rsid w:val="009568D0"/>
    <w:rsid w:val="00970D3E"/>
    <w:rsid w:val="0097199B"/>
    <w:rsid w:val="00990678"/>
    <w:rsid w:val="00990E1B"/>
    <w:rsid w:val="009965B2"/>
    <w:rsid w:val="009A2870"/>
    <w:rsid w:val="009C2FCA"/>
    <w:rsid w:val="009C4B25"/>
    <w:rsid w:val="009D6BB9"/>
    <w:rsid w:val="00A0065E"/>
    <w:rsid w:val="00A0211D"/>
    <w:rsid w:val="00A151A0"/>
    <w:rsid w:val="00A202B4"/>
    <w:rsid w:val="00A359F5"/>
    <w:rsid w:val="00A40466"/>
    <w:rsid w:val="00A45FED"/>
    <w:rsid w:val="00A47AAB"/>
    <w:rsid w:val="00A54383"/>
    <w:rsid w:val="00A652E7"/>
    <w:rsid w:val="00A669E7"/>
    <w:rsid w:val="00AB2299"/>
    <w:rsid w:val="00AC0F41"/>
    <w:rsid w:val="00AC14C3"/>
    <w:rsid w:val="00AC3FBA"/>
    <w:rsid w:val="00AD05F6"/>
    <w:rsid w:val="00AE39A8"/>
    <w:rsid w:val="00AF2CFD"/>
    <w:rsid w:val="00B12C13"/>
    <w:rsid w:val="00B567C0"/>
    <w:rsid w:val="00B7523A"/>
    <w:rsid w:val="00B801A4"/>
    <w:rsid w:val="00B86D8E"/>
    <w:rsid w:val="00B965DB"/>
    <w:rsid w:val="00BA1654"/>
    <w:rsid w:val="00BB7FA0"/>
    <w:rsid w:val="00BC2CC3"/>
    <w:rsid w:val="00BD6994"/>
    <w:rsid w:val="00BE58B3"/>
    <w:rsid w:val="00BF3AB4"/>
    <w:rsid w:val="00C07CEC"/>
    <w:rsid w:val="00C1147E"/>
    <w:rsid w:val="00C16856"/>
    <w:rsid w:val="00C20A2C"/>
    <w:rsid w:val="00C221D1"/>
    <w:rsid w:val="00C358CC"/>
    <w:rsid w:val="00C73BB6"/>
    <w:rsid w:val="00C80C9A"/>
    <w:rsid w:val="00C96E3C"/>
    <w:rsid w:val="00CA36C4"/>
    <w:rsid w:val="00CB064E"/>
    <w:rsid w:val="00CB333A"/>
    <w:rsid w:val="00CC160E"/>
    <w:rsid w:val="00CC17D6"/>
    <w:rsid w:val="00CC5C29"/>
    <w:rsid w:val="00CE72F8"/>
    <w:rsid w:val="00CF7025"/>
    <w:rsid w:val="00D20771"/>
    <w:rsid w:val="00D227EE"/>
    <w:rsid w:val="00D24B89"/>
    <w:rsid w:val="00D4663F"/>
    <w:rsid w:val="00D46B64"/>
    <w:rsid w:val="00D50238"/>
    <w:rsid w:val="00D77EE3"/>
    <w:rsid w:val="00D869EA"/>
    <w:rsid w:val="00DC6A01"/>
    <w:rsid w:val="00DE4B09"/>
    <w:rsid w:val="00DF6CEA"/>
    <w:rsid w:val="00E00A3D"/>
    <w:rsid w:val="00E2192E"/>
    <w:rsid w:val="00E44168"/>
    <w:rsid w:val="00E65235"/>
    <w:rsid w:val="00E7170B"/>
    <w:rsid w:val="00E76327"/>
    <w:rsid w:val="00E84B62"/>
    <w:rsid w:val="00E944A0"/>
    <w:rsid w:val="00EB6A5F"/>
    <w:rsid w:val="00ED2130"/>
    <w:rsid w:val="00EE0D76"/>
    <w:rsid w:val="00EE7166"/>
    <w:rsid w:val="00F0326C"/>
    <w:rsid w:val="00F10337"/>
    <w:rsid w:val="00F11797"/>
    <w:rsid w:val="00F1633E"/>
    <w:rsid w:val="00F1656D"/>
    <w:rsid w:val="00F40C19"/>
    <w:rsid w:val="00F4194D"/>
    <w:rsid w:val="00F50292"/>
    <w:rsid w:val="00F95BFE"/>
    <w:rsid w:val="00F9658E"/>
    <w:rsid w:val="00F969E5"/>
    <w:rsid w:val="00FA7B88"/>
    <w:rsid w:val="00FC09F8"/>
    <w:rsid w:val="00FD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0E130"/>
  <w15:docId w15:val="{63A3A2DB-29F3-4AC9-8690-2AAEBBEA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6F89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6F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A6F89"/>
  </w:style>
  <w:style w:type="table" w:styleId="a6">
    <w:name w:val="Table Grid"/>
    <w:basedOn w:val="a1"/>
    <w:rsid w:val="001A6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A6F89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1A6F8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1A6F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A6F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mesNewRoman">
    <w:name w:val="Times New Roman"/>
    <w:rsid w:val="007965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4"/>
      <w:lang w:eastAsia="ru-RU"/>
      <w14:ligatures w14:val="standardContextual"/>
    </w:rPr>
  </w:style>
  <w:style w:type="paragraph" w:customStyle="1" w:styleId="ConsPlusTitle">
    <w:name w:val="ConsPlusTitle"/>
    <w:uiPriority w:val="99"/>
    <w:rsid w:val="000812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  <w14:ligatures w14:val="standardContextual"/>
    </w:rPr>
  </w:style>
  <w:style w:type="paragraph" w:styleId="aa">
    <w:name w:val="Balloon Text"/>
    <w:basedOn w:val="a"/>
    <w:link w:val="ab"/>
    <w:uiPriority w:val="99"/>
    <w:semiHidden/>
    <w:unhideWhenUsed/>
    <w:rsid w:val="00305A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5A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64EFD-C60D-48AB-9BC2-956B1CFB6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Массовых Коммуникаций</dc:creator>
  <cp:lastModifiedBy>422</cp:lastModifiedBy>
  <cp:revision>11</cp:revision>
  <cp:lastPrinted>2024-06-21T12:58:00Z</cp:lastPrinted>
  <dcterms:created xsi:type="dcterms:W3CDTF">2024-06-03T11:23:00Z</dcterms:created>
  <dcterms:modified xsi:type="dcterms:W3CDTF">2024-10-03T11:57:00Z</dcterms:modified>
</cp:coreProperties>
</file>